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9C1E1" w14:textId="10287D4D" w:rsidR="00700916" w:rsidRPr="00700916" w:rsidRDefault="00CC7B52" w:rsidP="00700916">
      <w:pPr>
        <w:jc w:val="center"/>
        <w:rPr>
          <w:rFonts w:asciiTheme="majorHAnsi" w:hAnsiTheme="majorHAnsi"/>
          <w:sz w:val="40"/>
        </w:rPr>
      </w:pPr>
      <w:r w:rsidRPr="00CC7B52">
        <w:rPr>
          <w:rFonts w:asciiTheme="majorHAnsi" w:hAnsiTheme="majorHAnsi"/>
          <w:i/>
          <w:iCs/>
          <w:sz w:val="40"/>
        </w:rPr>
        <w:t>A Friend For Princess Ada</w:t>
      </w:r>
      <w:r>
        <w:rPr>
          <w:rFonts w:asciiTheme="majorHAnsi" w:hAnsiTheme="majorHAnsi"/>
          <w:sz w:val="40"/>
        </w:rPr>
        <w:t xml:space="preserve"> </w:t>
      </w:r>
      <w:r w:rsidR="00E323EB">
        <w:rPr>
          <w:rFonts w:asciiTheme="majorHAnsi" w:hAnsiTheme="majorHAnsi"/>
          <w:sz w:val="40"/>
        </w:rPr>
        <w:t>First Grade</w:t>
      </w:r>
      <w:r>
        <w:rPr>
          <w:rFonts w:asciiTheme="majorHAnsi" w:hAnsiTheme="majorHAnsi"/>
          <w:sz w:val="40"/>
        </w:rPr>
        <w:t xml:space="preserve"> Lesson Plan</w:t>
      </w:r>
    </w:p>
    <w:p w14:paraId="4D0F8956" w14:textId="77777777" w:rsidR="00700916" w:rsidRPr="00700916" w:rsidRDefault="00700916">
      <w:pPr>
        <w:rPr>
          <w:sz w:val="6"/>
        </w:rPr>
      </w:pPr>
    </w:p>
    <w:p w14:paraId="78C04F6A" w14:textId="77777777" w:rsidR="00700916" w:rsidRPr="00700916" w:rsidRDefault="00700916">
      <w:pPr>
        <w:rPr>
          <w:sz w:val="12"/>
        </w:rPr>
      </w:pPr>
    </w:p>
    <w:tbl>
      <w:tblPr>
        <w:tblStyle w:val="TableGrid"/>
        <w:tblW w:w="0" w:type="auto"/>
        <w:tblLook w:val="00A0" w:firstRow="1" w:lastRow="0" w:firstColumn="1" w:lastColumn="0" w:noHBand="0" w:noVBand="0"/>
      </w:tblPr>
      <w:tblGrid>
        <w:gridCol w:w="10770"/>
      </w:tblGrid>
      <w:tr w:rsidR="00700916" w14:paraId="67283F63" w14:textId="77777777">
        <w:tc>
          <w:tcPr>
            <w:tcW w:w="14616" w:type="dxa"/>
            <w:tcBorders>
              <w:top w:val="double" w:sz="4" w:space="0" w:color="auto"/>
              <w:left w:val="double" w:sz="4" w:space="0" w:color="auto"/>
              <w:bottom w:val="double" w:sz="4" w:space="0" w:color="auto"/>
              <w:right w:val="double" w:sz="4" w:space="0" w:color="auto"/>
            </w:tcBorders>
          </w:tcPr>
          <w:p w14:paraId="27BFC4A1" w14:textId="6F5BE773" w:rsidR="006D70F1" w:rsidRDefault="00700916" w:rsidP="00E6300F">
            <w:r>
              <w:t>State or Common Core Standard and/or Objective:</w:t>
            </w:r>
            <w:r w:rsidR="00F63049">
              <w:t xml:space="preserve">  </w:t>
            </w:r>
            <w:r w:rsidR="00E6300F">
              <w:t>Describe</w:t>
            </w:r>
            <w:r w:rsidR="006D70F1">
              <w:t xml:space="preserve"> characters, setting, and major events in a story</w:t>
            </w:r>
            <w:r w:rsidR="00E6300F">
              <w:t xml:space="preserve"> using key details</w:t>
            </w:r>
            <w:r w:rsidR="006D70F1">
              <w:t xml:space="preserve"> (</w:t>
            </w:r>
            <w:hyperlink r:id="rId5" w:history="1">
              <w:r w:rsidR="00E6300F">
                <w:rPr>
                  <w:rStyle w:val="Hyperlink"/>
                  <w:rFonts w:ascii="Arial" w:hAnsi="Arial" w:cs="Arial"/>
                  <w:color w:val="1155CC"/>
                  <w:sz w:val="22"/>
                  <w:szCs w:val="22"/>
                </w:rPr>
                <w:t>CCSS.ELA-Literacy.RL.1.3</w:t>
              </w:r>
            </w:hyperlink>
            <w:r w:rsidR="00E6300F">
              <w:t>).</w:t>
            </w:r>
          </w:p>
          <w:p w14:paraId="779D4335" w14:textId="215B004C" w:rsidR="00700916" w:rsidRDefault="00700916" w:rsidP="006D70F1">
            <w:pPr>
              <w:pStyle w:val="NormalWeb"/>
              <w:spacing w:before="0" w:beforeAutospacing="0" w:after="0" w:afterAutospacing="0"/>
            </w:pPr>
          </w:p>
        </w:tc>
      </w:tr>
    </w:tbl>
    <w:p w14:paraId="0E14B1FA" w14:textId="77777777" w:rsidR="00700916" w:rsidRPr="00DD1C83" w:rsidRDefault="00700916">
      <w:pPr>
        <w:rPr>
          <w:sz w:val="12"/>
        </w:rPr>
      </w:pPr>
    </w:p>
    <w:tbl>
      <w:tblPr>
        <w:tblStyle w:val="TableGrid"/>
        <w:tblW w:w="0" w:type="auto"/>
        <w:tblLook w:val="00A0" w:firstRow="1" w:lastRow="0" w:firstColumn="1" w:lastColumn="0" w:noHBand="0" w:noVBand="0"/>
      </w:tblPr>
      <w:tblGrid>
        <w:gridCol w:w="10770"/>
      </w:tblGrid>
      <w:tr w:rsidR="00700916" w14:paraId="3C4F0461" w14:textId="77777777">
        <w:tc>
          <w:tcPr>
            <w:tcW w:w="14616" w:type="dxa"/>
            <w:tcBorders>
              <w:top w:val="double" w:sz="4" w:space="0" w:color="auto"/>
              <w:left w:val="double" w:sz="4" w:space="0" w:color="auto"/>
              <w:bottom w:val="double" w:sz="4" w:space="0" w:color="auto"/>
              <w:right w:val="double" w:sz="4" w:space="0" w:color="auto"/>
            </w:tcBorders>
          </w:tcPr>
          <w:p w14:paraId="30A51581" w14:textId="13D47836" w:rsidR="008E20F0" w:rsidRDefault="008E20F0" w:rsidP="008E20F0">
            <w:r w:rsidRPr="00DD1C83">
              <w:rPr>
                <w:rFonts w:asciiTheme="majorHAnsi" w:hAnsiTheme="majorHAnsi"/>
                <w:b/>
                <w:sz w:val="28"/>
              </w:rPr>
              <w:t>What Taught</w:t>
            </w:r>
            <w:r>
              <w:rPr>
                <w:rFonts w:asciiTheme="majorHAnsi" w:hAnsiTheme="majorHAnsi"/>
                <w:b/>
                <w:sz w:val="28"/>
              </w:rPr>
              <w:t xml:space="preserve"> </w:t>
            </w:r>
            <w:r>
              <w:t xml:space="preserve">- </w:t>
            </w:r>
            <w:r w:rsidRPr="000249B5">
              <w:rPr>
                <w:b/>
                <w:sz w:val="20"/>
                <w:szCs w:val="20"/>
              </w:rPr>
              <w:t xml:space="preserve">Instructional </w:t>
            </w:r>
            <w:r>
              <w:rPr>
                <w:b/>
                <w:sz w:val="20"/>
                <w:szCs w:val="20"/>
              </w:rPr>
              <w:t>Outcomes</w:t>
            </w:r>
            <w:r>
              <w:rPr>
                <w:sz w:val="20"/>
                <w:szCs w:val="20"/>
              </w:rPr>
              <w:t xml:space="preserve">  </w:t>
            </w:r>
          </w:p>
          <w:p w14:paraId="4836C5D0" w14:textId="2280F363" w:rsidR="008E20F0" w:rsidRDefault="008E20F0" w:rsidP="008E20F0">
            <w:r>
              <w:t>Lesson Objective:</w:t>
            </w:r>
            <w:r w:rsidR="00F63049">
              <w:t xml:space="preserve"> Students will </w:t>
            </w:r>
            <w:r w:rsidR="006D70F1">
              <w:t>identify the key elements of the story “A Friend for Princess Ada</w:t>
            </w:r>
            <w:r w:rsidR="00F63049">
              <w:t xml:space="preserve"> with 100% accuracy.</w:t>
            </w:r>
          </w:p>
          <w:p w14:paraId="1F32EBA3" w14:textId="77777777" w:rsidR="008E20F0" w:rsidRDefault="008E20F0" w:rsidP="008E20F0"/>
          <w:p w14:paraId="33115DFA" w14:textId="22F06E60" w:rsidR="00700916" w:rsidRDefault="00E23BE4">
            <w:r>
              <w:t>Student</w:t>
            </w:r>
            <w:r w:rsidR="008E20F0">
              <w:t>-Friendly Objective:</w:t>
            </w:r>
            <w:r w:rsidR="00F63049">
              <w:t xml:space="preserve"> </w:t>
            </w:r>
            <w:r w:rsidR="006D70F1">
              <w:t>I can tell you about characters, settings, and the main parts of a story</w:t>
            </w:r>
            <w:r w:rsidR="00E6300F">
              <w:t xml:space="preserve"> using key details</w:t>
            </w:r>
            <w:r w:rsidR="006D70F1">
              <w:t>.</w:t>
            </w:r>
          </w:p>
        </w:tc>
      </w:tr>
    </w:tbl>
    <w:p w14:paraId="3E67DECC" w14:textId="77777777" w:rsidR="00DD1C83" w:rsidRPr="00DD1C83" w:rsidRDefault="00DD1C83">
      <w:pPr>
        <w:rPr>
          <w:sz w:val="12"/>
        </w:rPr>
      </w:pPr>
    </w:p>
    <w:tbl>
      <w:tblPr>
        <w:tblStyle w:val="TableGrid"/>
        <w:tblW w:w="0" w:type="auto"/>
        <w:tblLook w:val="00A0" w:firstRow="1" w:lastRow="0" w:firstColumn="1" w:lastColumn="0" w:noHBand="0" w:noVBand="0"/>
      </w:tblPr>
      <w:tblGrid>
        <w:gridCol w:w="10770"/>
      </w:tblGrid>
      <w:tr w:rsidR="00DD1C83" w14:paraId="376C53E0" w14:textId="77777777">
        <w:tc>
          <w:tcPr>
            <w:tcW w:w="14616" w:type="dxa"/>
            <w:tcBorders>
              <w:top w:val="double" w:sz="4" w:space="0" w:color="auto"/>
              <w:left w:val="double" w:sz="4" w:space="0" w:color="auto"/>
              <w:bottom w:val="double" w:sz="4" w:space="0" w:color="auto"/>
              <w:right w:val="double" w:sz="4" w:space="0" w:color="auto"/>
            </w:tcBorders>
          </w:tcPr>
          <w:p w14:paraId="31DAFE9E" w14:textId="4E999147" w:rsidR="00DD1C83" w:rsidRDefault="00DD1C83">
            <w:r>
              <w:t>Expectations for Student Behavior:</w:t>
            </w:r>
            <w:r w:rsidR="00F63049">
              <w:t xml:space="preserve"> Students will listen at the carpet sitting still and raise their hand if they have a question or comment.  I will review looks like/sounds like when we are at the carpet.</w:t>
            </w:r>
          </w:p>
          <w:p w14:paraId="3966CA51" w14:textId="77777777" w:rsidR="00DD1C83" w:rsidRDefault="00DD1C83"/>
        </w:tc>
      </w:tr>
    </w:tbl>
    <w:p w14:paraId="51DA9908" w14:textId="77777777" w:rsidR="00DD1C83" w:rsidRDefault="00DD1C83">
      <w:pPr>
        <w:rPr>
          <w:sz w:val="12"/>
        </w:rPr>
      </w:pPr>
    </w:p>
    <w:tbl>
      <w:tblPr>
        <w:tblStyle w:val="TableGrid"/>
        <w:tblW w:w="0" w:type="auto"/>
        <w:tblLook w:val="00A0" w:firstRow="1" w:lastRow="0" w:firstColumn="1" w:lastColumn="0" w:noHBand="0" w:noVBand="0"/>
      </w:tblPr>
      <w:tblGrid>
        <w:gridCol w:w="10770"/>
      </w:tblGrid>
      <w:tr w:rsidR="00DD1C83" w14:paraId="75229120" w14:textId="77777777">
        <w:tc>
          <w:tcPr>
            <w:tcW w:w="14616" w:type="dxa"/>
            <w:tcBorders>
              <w:top w:val="double" w:sz="4" w:space="0" w:color="auto"/>
              <w:left w:val="double" w:sz="4" w:space="0" w:color="auto"/>
              <w:bottom w:val="double" w:sz="4" w:space="0" w:color="auto"/>
              <w:right w:val="double" w:sz="4" w:space="0" w:color="auto"/>
            </w:tcBorders>
          </w:tcPr>
          <w:p w14:paraId="1AE5FD51" w14:textId="1203450D" w:rsidR="00DD1C83" w:rsidRDefault="00C36B0C">
            <w:r>
              <w:t xml:space="preserve">Launch / </w:t>
            </w:r>
            <w:r w:rsidR="00DD1C83">
              <w:t>Anticipatory Set</w:t>
            </w:r>
            <w:r>
              <w:t xml:space="preserve"> / </w:t>
            </w:r>
            <w:r w:rsidR="00444462">
              <w:t xml:space="preserve">Schema </w:t>
            </w:r>
            <w:r>
              <w:t>Connections</w:t>
            </w:r>
            <w:r w:rsidR="00DD1C83">
              <w:t>:</w:t>
            </w:r>
            <w:r w:rsidR="00F63049">
              <w:t xml:space="preserve"> </w:t>
            </w:r>
            <w:r w:rsidR="006D70F1">
              <w:t xml:space="preserve">Show students the front cover of the book </w:t>
            </w:r>
            <w:r w:rsidR="006D70F1" w:rsidRPr="006D70F1">
              <w:rPr>
                <w:i/>
                <w:iCs/>
              </w:rPr>
              <w:t>A Friend for Princess Ada</w:t>
            </w:r>
            <w:r w:rsidR="006D70F1">
              <w:t xml:space="preserve"> and ask students what they notice about the cover. Who is on the cover? Where are they? What does it look like they are doing? Afterwards, tell students that they noticed the characters and setting in the story and possibly an event or something that will happen in the story.  Define these key terms and ask students to think about these story parts when you read the book. </w:t>
            </w:r>
          </w:p>
          <w:p w14:paraId="5574991B" w14:textId="6F012B46" w:rsidR="00F63049" w:rsidRPr="00DD1C83" w:rsidRDefault="00F63049"/>
        </w:tc>
      </w:tr>
    </w:tbl>
    <w:p w14:paraId="4A265D2E" w14:textId="77777777" w:rsidR="00700916" w:rsidRPr="00DD1C83" w:rsidRDefault="00700916">
      <w:pPr>
        <w:rPr>
          <w:sz w:val="12"/>
        </w:rPr>
      </w:pPr>
    </w:p>
    <w:tbl>
      <w:tblPr>
        <w:tblStyle w:val="TableGrid"/>
        <w:tblW w:w="0" w:type="auto"/>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6617"/>
        <w:gridCol w:w="4153"/>
      </w:tblGrid>
      <w:tr w:rsidR="000249B5" w14:paraId="258E40B5" w14:textId="77777777" w:rsidTr="00806296">
        <w:tc>
          <w:tcPr>
            <w:tcW w:w="8949" w:type="dxa"/>
          </w:tcPr>
          <w:p w14:paraId="52320429" w14:textId="1D97663C" w:rsidR="000249B5" w:rsidRPr="00D12996" w:rsidRDefault="000249B5" w:rsidP="008C496C">
            <w:pPr>
              <w:rPr>
                <w:rFonts w:asciiTheme="majorHAnsi" w:hAnsiTheme="majorHAnsi"/>
                <w:b/>
                <w:sz w:val="28"/>
              </w:rPr>
            </w:pPr>
            <w:r w:rsidRPr="00DD1C83">
              <w:rPr>
                <w:rFonts w:asciiTheme="majorHAnsi" w:hAnsiTheme="majorHAnsi"/>
                <w:b/>
                <w:sz w:val="28"/>
              </w:rPr>
              <w:t>How Taught</w:t>
            </w:r>
            <w:r>
              <w:rPr>
                <w:rFonts w:asciiTheme="majorHAnsi" w:hAnsiTheme="majorHAnsi"/>
                <w:b/>
                <w:sz w:val="28"/>
              </w:rPr>
              <w:t xml:space="preserve"> </w:t>
            </w:r>
            <w:r>
              <w:t xml:space="preserve">- </w:t>
            </w:r>
            <w:r w:rsidRPr="000249B5">
              <w:rPr>
                <w:b/>
                <w:sz w:val="20"/>
                <w:szCs w:val="20"/>
              </w:rPr>
              <w:t>Instructional Strategies</w:t>
            </w:r>
            <w:r w:rsidRPr="000249B5">
              <w:rPr>
                <w:sz w:val="20"/>
                <w:szCs w:val="20"/>
              </w:rPr>
              <w:t xml:space="preserve"> Aligned with Learning Objective</w:t>
            </w:r>
            <w:r>
              <w:t>:</w:t>
            </w:r>
          </w:p>
          <w:p w14:paraId="6FB48F2F" w14:textId="20714E3E" w:rsidR="005D32C7" w:rsidRDefault="00F63049" w:rsidP="006D70F1">
            <w:r>
              <w:t>-</w:t>
            </w:r>
            <w:r w:rsidR="006D70F1">
              <w:t xml:space="preserve">During reading model thinking aloud about the characters in the story and the events that are happening.  </w:t>
            </w:r>
          </w:p>
          <w:p w14:paraId="1AC6A4AB" w14:textId="1FA048DA" w:rsidR="005D32C7" w:rsidRDefault="005D32C7" w:rsidP="008C496C">
            <w:r>
              <w:t xml:space="preserve">- </w:t>
            </w:r>
            <w:r w:rsidR="006D70F1">
              <w:t xml:space="preserve">Afterwards, tell students we will be working together to answer who was in the story, where the story took place and what happened in the story. On chart paper, create three columns titled characters, setting, and events and break the events column into three sections: beginning, middle, and end. Ask students to share about the characters that were in the story and write them down in the column. Ask about where it took place and if the setting ever changed. Afterwards, invite students to share events that happened in the story and write them down under the headings beginning, middle, and end. </w:t>
            </w:r>
          </w:p>
          <w:p w14:paraId="63D6726F" w14:textId="3150165A" w:rsidR="000249B5" w:rsidRDefault="005D32C7" w:rsidP="00806296">
            <w:r>
              <w:t xml:space="preserve">- </w:t>
            </w:r>
            <w:r w:rsidR="00806296">
              <w:t xml:space="preserve">Then show students three </w:t>
            </w:r>
            <w:r w:rsidR="00E6300F">
              <w:t xml:space="preserve">index </w:t>
            </w:r>
            <w:r w:rsidR="00806296">
              <w:t>cards that represent the characters, setting, and events. Tell students they will go to their desks/tables and each have a set of cards. You will say a part of the story and model how they will hold up the card that relates to the story element.  Say the following elements: elephant, Princess Ada, castle, finding a seal to show to the princess, monkey, lion, Princess Ada asking for help to find a friend.</w:t>
            </w:r>
          </w:p>
        </w:tc>
        <w:tc>
          <w:tcPr>
            <w:tcW w:w="5421" w:type="dxa"/>
          </w:tcPr>
          <w:p w14:paraId="1913C6EC" w14:textId="4834BD8A" w:rsidR="000249B5" w:rsidRPr="00D12996" w:rsidRDefault="000249B5" w:rsidP="008C496C">
            <w:pPr>
              <w:rPr>
                <w:rFonts w:asciiTheme="majorHAnsi" w:hAnsiTheme="majorHAnsi"/>
                <w:b/>
                <w:sz w:val="20"/>
                <w:szCs w:val="20"/>
              </w:rPr>
            </w:pPr>
            <w:r w:rsidRPr="00DD1C83">
              <w:rPr>
                <w:rFonts w:asciiTheme="majorHAnsi" w:hAnsiTheme="majorHAnsi"/>
                <w:b/>
                <w:sz w:val="28"/>
              </w:rPr>
              <w:t>How Evaluated</w:t>
            </w:r>
            <w:r w:rsidRPr="00C36B0C">
              <w:rPr>
                <w:rFonts w:asciiTheme="majorHAnsi" w:hAnsiTheme="majorHAnsi"/>
                <w:sz w:val="28"/>
              </w:rPr>
              <w:t xml:space="preserve"> -</w:t>
            </w:r>
            <w:r>
              <w:rPr>
                <w:rFonts w:asciiTheme="majorHAnsi" w:hAnsiTheme="majorHAnsi"/>
                <w:b/>
                <w:sz w:val="28"/>
              </w:rPr>
              <w:t xml:space="preserve"> </w:t>
            </w:r>
            <w:r w:rsidRPr="000249B5">
              <w:rPr>
                <w:b/>
                <w:sz w:val="20"/>
                <w:szCs w:val="20"/>
              </w:rPr>
              <w:t>Assessments</w:t>
            </w:r>
            <w:r w:rsidRPr="000249B5">
              <w:rPr>
                <w:sz w:val="20"/>
                <w:szCs w:val="20"/>
              </w:rPr>
              <w:t xml:space="preserve"> Aligned with Objective</w:t>
            </w:r>
            <w:r>
              <w:t>:</w:t>
            </w:r>
          </w:p>
          <w:p w14:paraId="0419F140" w14:textId="77777777" w:rsidR="000249B5" w:rsidRDefault="000249B5" w:rsidP="008C496C"/>
          <w:p w14:paraId="7FA46B87" w14:textId="43FFC2D2" w:rsidR="005D32C7" w:rsidRDefault="00806296" w:rsidP="008C496C">
            <w:r>
              <w:t xml:space="preserve">Informal evaluation- watch how students respond with their cards and whether or not they get them correct. </w:t>
            </w:r>
          </w:p>
          <w:p w14:paraId="61BE0B1C" w14:textId="5A6E2341" w:rsidR="00A37F36" w:rsidRDefault="00A37F36" w:rsidP="008C496C"/>
          <w:p w14:paraId="4E4B5EB6" w14:textId="0669D841" w:rsidR="00806296" w:rsidRDefault="00806296" w:rsidP="008C496C">
            <w:r>
              <w:t xml:space="preserve">To close, ask students to share their favorite event and character in the story. </w:t>
            </w:r>
          </w:p>
          <w:p w14:paraId="49E09FD8" w14:textId="77777777" w:rsidR="00806296" w:rsidRDefault="00806296" w:rsidP="008C496C"/>
          <w:p w14:paraId="26C31876" w14:textId="64AA5D7F" w:rsidR="00806296" w:rsidRPr="00806296" w:rsidRDefault="00806296" w:rsidP="008C496C">
            <w:pPr>
              <w:rPr>
                <w:b/>
                <w:bCs/>
              </w:rPr>
            </w:pPr>
          </w:p>
        </w:tc>
      </w:tr>
    </w:tbl>
    <w:p w14:paraId="6CF2408B" w14:textId="77777777" w:rsidR="00352C34" w:rsidRPr="00352C34" w:rsidRDefault="00352C34">
      <w:pPr>
        <w:rPr>
          <w:sz w:val="12"/>
        </w:rPr>
      </w:pPr>
    </w:p>
    <w:tbl>
      <w:tblPr>
        <w:tblStyle w:val="TableGrid"/>
        <w:tblW w:w="0" w:type="auto"/>
        <w:tblLook w:val="00A0" w:firstRow="1" w:lastRow="0" w:firstColumn="1" w:lastColumn="0" w:noHBand="0" w:noVBand="0"/>
      </w:tblPr>
      <w:tblGrid>
        <w:gridCol w:w="10770"/>
      </w:tblGrid>
      <w:tr w:rsidR="00352C34" w14:paraId="128256A9" w14:textId="77777777">
        <w:tc>
          <w:tcPr>
            <w:tcW w:w="14616" w:type="dxa"/>
            <w:tcBorders>
              <w:top w:val="double" w:sz="4" w:space="0" w:color="auto"/>
              <w:left w:val="double" w:sz="4" w:space="0" w:color="auto"/>
              <w:bottom w:val="double" w:sz="4" w:space="0" w:color="auto"/>
              <w:right w:val="double" w:sz="4" w:space="0" w:color="auto"/>
            </w:tcBorders>
          </w:tcPr>
          <w:p w14:paraId="41E312A4" w14:textId="77777777" w:rsidR="006D70F1" w:rsidRDefault="00352C34">
            <w:r>
              <w:t>Materials and Digital Technology Needed to Support Teaching Strategies:</w:t>
            </w:r>
            <w:r w:rsidR="00A37F36">
              <w:t xml:space="preserve"> </w:t>
            </w:r>
          </w:p>
          <w:p w14:paraId="24A3081D" w14:textId="7A1E3A6C" w:rsidR="00352C34" w:rsidRDefault="00A37F36" w:rsidP="006D70F1">
            <w:pPr>
              <w:pStyle w:val="ListParagraph"/>
              <w:numPr>
                <w:ilvl w:val="0"/>
                <w:numId w:val="3"/>
              </w:numPr>
            </w:pPr>
            <w:r>
              <w:t xml:space="preserve">Book </w:t>
            </w:r>
            <w:r w:rsidR="006D70F1">
              <w:rPr>
                <w:i/>
              </w:rPr>
              <w:t>A Friend for Princess Ada</w:t>
            </w:r>
            <w:r>
              <w:t xml:space="preserve"> by </w:t>
            </w:r>
            <w:r w:rsidR="006D70F1">
              <w:t>Emilee Moore</w:t>
            </w:r>
          </w:p>
          <w:p w14:paraId="74B43931" w14:textId="792AEB39" w:rsidR="006D70F1" w:rsidRDefault="006C3A62" w:rsidP="006D70F1">
            <w:pPr>
              <w:pStyle w:val="ListParagraph"/>
              <w:numPr>
                <w:ilvl w:val="0"/>
                <w:numId w:val="3"/>
              </w:numPr>
            </w:pPr>
            <w:r>
              <w:t>Chart Paper</w:t>
            </w:r>
          </w:p>
          <w:p w14:paraId="1D7AFE81" w14:textId="5337FCF3" w:rsidR="00352C34" w:rsidRDefault="00806296" w:rsidP="00E6300F">
            <w:pPr>
              <w:pStyle w:val="ListParagraph"/>
              <w:numPr>
                <w:ilvl w:val="0"/>
                <w:numId w:val="3"/>
              </w:numPr>
            </w:pPr>
            <w:r>
              <w:t xml:space="preserve">Setting, character, and event </w:t>
            </w:r>
            <w:r w:rsidR="00E6300F">
              <w:t xml:space="preserve">index </w:t>
            </w:r>
            <w:r>
              <w:t>cards for each student</w:t>
            </w:r>
          </w:p>
        </w:tc>
      </w:tr>
    </w:tbl>
    <w:p w14:paraId="4B4BD230" w14:textId="77777777" w:rsidR="00700916" w:rsidRPr="008E20F0" w:rsidRDefault="00700916">
      <w:pPr>
        <w:rPr>
          <w:sz w:val="2"/>
          <w:szCs w:val="2"/>
        </w:rPr>
      </w:pPr>
    </w:p>
    <w:sectPr w:rsidR="00700916" w:rsidRPr="008E20F0" w:rsidSect="00E6300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306E7"/>
    <w:multiLevelType w:val="multilevel"/>
    <w:tmpl w:val="0A9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5E6187"/>
    <w:multiLevelType w:val="hybridMultilevel"/>
    <w:tmpl w:val="1A4AEC84"/>
    <w:lvl w:ilvl="0" w:tplc="78B65AE2">
      <w:start w:val="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2E21C2"/>
    <w:multiLevelType w:val="multilevel"/>
    <w:tmpl w:val="763C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16"/>
    <w:rsid w:val="000249B5"/>
    <w:rsid w:val="0003402D"/>
    <w:rsid w:val="000A0FA1"/>
    <w:rsid w:val="001C1FC9"/>
    <w:rsid w:val="00200C6F"/>
    <w:rsid w:val="00352C34"/>
    <w:rsid w:val="003D70B6"/>
    <w:rsid w:val="00444462"/>
    <w:rsid w:val="005D32C7"/>
    <w:rsid w:val="006B27A7"/>
    <w:rsid w:val="006C3A62"/>
    <w:rsid w:val="006D70F1"/>
    <w:rsid w:val="00700916"/>
    <w:rsid w:val="00702234"/>
    <w:rsid w:val="007F3EBD"/>
    <w:rsid w:val="00806296"/>
    <w:rsid w:val="008C496C"/>
    <w:rsid w:val="008E20F0"/>
    <w:rsid w:val="0093645A"/>
    <w:rsid w:val="00A01B87"/>
    <w:rsid w:val="00A37F36"/>
    <w:rsid w:val="00AC49E3"/>
    <w:rsid w:val="00B60460"/>
    <w:rsid w:val="00B615E2"/>
    <w:rsid w:val="00C36B0C"/>
    <w:rsid w:val="00CC7B52"/>
    <w:rsid w:val="00D12996"/>
    <w:rsid w:val="00DD1C83"/>
    <w:rsid w:val="00E23BE4"/>
    <w:rsid w:val="00E323EB"/>
    <w:rsid w:val="00E6300F"/>
    <w:rsid w:val="00F63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E3D2D8"/>
  <w15:docId w15:val="{D16B5DD6-3FA4-0842-BAFF-438380B3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4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9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D70F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D70F1"/>
    <w:rPr>
      <w:color w:val="0000FF"/>
      <w:u w:val="single"/>
    </w:rPr>
  </w:style>
  <w:style w:type="paragraph" w:styleId="ListParagraph">
    <w:name w:val="List Paragraph"/>
    <w:basedOn w:val="Normal"/>
    <w:uiPriority w:val="34"/>
    <w:qFormat/>
    <w:rsid w:val="006D70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52519">
      <w:bodyDiv w:val="1"/>
      <w:marLeft w:val="0"/>
      <w:marRight w:val="0"/>
      <w:marTop w:val="0"/>
      <w:marBottom w:val="0"/>
      <w:divBdr>
        <w:top w:val="none" w:sz="0" w:space="0" w:color="auto"/>
        <w:left w:val="none" w:sz="0" w:space="0" w:color="auto"/>
        <w:bottom w:val="none" w:sz="0" w:space="0" w:color="auto"/>
        <w:right w:val="none" w:sz="0" w:space="0" w:color="auto"/>
      </w:divBdr>
    </w:div>
    <w:div w:id="1208833365">
      <w:bodyDiv w:val="1"/>
      <w:marLeft w:val="0"/>
      <w:marRight w:val="0"/>
      <w:marTop w:val="0"/>
      <w:marBottom w:val="0"/>
      <w:divBdr>
        <w:top w:val="none" w:sz="0" w:space="0" w:color="auto"/>
        <w:left w:val="none" w:sz="0" w:space="0" w:color="auto"/>
        <w:bottom w:val="none" w:sz="0" w:space="0" w:color="auto"/>
        <w:right w:val="none" w:sz="0" w:space="0" w:color="auto"/>
      </w:divBdr>
      <w:divsChild>
        <w:div w:id="1624725909">
          <w:marLeft w:val="0"/>
          <w:marRight w:val="0"/>
          <w:marTop w:val="0"/>
          <w:marBottom w:val="0"/>
          <w:divBdr>
            <w:top w:val="none" w:sz="0" w:space="0" w:color="auto"/>
            <w:left w:val="none" w:sz="0" w:space="0" w:color="auto"/>
            <w:bottom w:val="none" w:sz="0" w:space="0" w:color="auto"/>
            <w:right w:val="none" w:sz="0" w:space="0" w:color="auto"/>
          </w:divBdr>
          <w:divsChild>
            <w:div w:id="247472446">
              <w:marLeft w:val="0"/>
              <w:marRight w:val="0"/>
              <w:marTop w:val="0"/>
              <w:marBottom w:val="0"/>
              <w:divBdr>
                <w:top w:val="none" w:sz="0" w:space="0" w:color="auto"/>
                <w:left w:val="none" w:sz="0" w:space="0" w:color="auto"/>
                <w:bottom w:val="none" w:sz="0" w:space="0" w:color="auto"/>
                <w:right w:val="none" w:sz="0" w:space="0" w:color="auto"/>
              </w:divBdr>
              <w:divsChild>
                <w:div w:id="7367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9647">
      <w:bodyDiv w:val="1"/>
      <w:marLeft w:val="0"/>
      <w:marRight w:val="0"/>
      <w:marTop w:val="0"/>
      <w:marBottom w:val="0"/>
      <w:divBdr>
        <w:top w:val="none" w:sz="0" w:space="0" w:color="auto"/>
        <w:left w:val="none" w:sz="0" w:space="0" w:color="auto"/>
        <w:bottom w:val="none" w:sz="0" w:space="0" w:color="auto"/>
        <w:right w:val="none" w:sz="0" w:space="0" w:color="auto"/>
      </w:divBdr>
    </w:div>
    <w:div w:id="1440567303">
      <w:bodyDiv w:val="1"/>
      <w:marLeft w:val="0"/>
      <w:marRight w:val="0"/>
      <w:marTop w:val="0"/>
      <w:marBottom w:val="0"/>
      <w:divBdr>
        <w:top w:val="none" w:sz="0" w:space="0" w:color="auto"/>
        <w:left w:val="none" w:sz="0" w:space="0" w:color="auto"/>
        <w:bottom w:val="none" w:sz="0" w:space="0" w:color="auto"/>
        <w:right w:val="none" w:sz="0" w:space="0" w:color="auto"/>
      </w:divBdr>
      <w:divsChild>
        <w:div w:id="598681525">
          <w:marLeft w:val="0"/>
          <w:marRight w:val="0"/>
          <w:marTop w:val="0"/>
          <w:marBottom w:val="0"/>
          <w:divBdr>
            <w:top w:val="none" w:sz="0" w:space="0" w:color="auto"/>
            <w:left w:val="none" w:sz="0" w:space="0" w:color="auto"/>
            <w:bottom w:val="none" w:sz="0" w:space="0" w:color="auto"/>
            <w:right w:val="none" w:sz="0" w:space="0" w:color="auto"/>
          </w:divBdr>
          <w:divsChild>
            <w:div w:id="245118851">
              <w:marLeft w:val="0"/>
              <w:marRight w:val="0"/>
              <w:marTop w:val="0"/>
              <w:marBottom w:val="0"/>
              <w:divBdr>
                <w:top w:val="none" w:sz="0" w:space="0" w:color="auto"/>
                <w:left w:val="none" w:sz="0" w:space="0" w:color="auto"/>
                <w:bottom w:val="none" w:sz="0" w:space="0" w:color="auto"/>
                <w:right w:val="none" w:sz="0" w:space="0" w:color="auto"/>
              </w:divBdr>
              <w:divsChild>
                <w:div w:id="590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42526">
      <w:bodyDiv w:val="1"/>
      <w:marLeft w:val="0"/>
      <w:marRight w:val="0"/>
      <w:marTop w:val="0"/>
      <w:marBottom w:val="0"/>
      <w:divBdr>
        <w:top w:val="none" w:sz="0" w:space="0" w:color="auto"/>
        <w:left w:val="none" w:sz="0" w:space="0" w:color="auto"/>
        <w:bottom w:val="none" w:sz="0" w:space="0" w:color="auto"/>
        <w:right w:val="none" w:sz="0" w:space="0" w:color="auto"/>
      </w:divBdr>
    </w:div>
    <w:div w:id="20450166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restandards.org/ELA-Literacy/RL/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436</Words>
  <Characters>2486</Characters>
  <Application>Microsoft Office Word</Application>
  <DocSecurity>0</DocSecurity>
  <Lines>20</Lines>
  <Paragraphs>5</Paragraphs>
  <ScaleCrop>false</ScaleCrop>
  <Company>ASD</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Elementary</dc:creator>
  <cp:keywords/>
  <cp:lastModifiedBy>Microsoft Office User</cp:lastModifiedBy>
  <cp:revision>3</cp:revision>
  <dcterms:created xsi:type="dcterms:W3CDTF">2022-10-29T23:26:00Z</dcterms:created>
  <dcterms:modified xsi:type="dcterms:W3CDTF">2022-10-30T23:48:00Z</dcterms:modified>
</cp:coreProperties>
</file>